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C9FD" w14:textId="77777777" w:rsidR="006E4B59" w:rsidRDefault="006E4B59" w:rsidP="00224BA5">
      <w:pPr>
        <w:jc w:val="center"/>
        <w:rPr>
          <w:b/>
          <w:bCs/>
          <w:sz w:val="28"/>
          <w:szCs w:val="28"/>
        </w:rPr>
      </w:pPr>
    </w:p>
    <w:p w14:paraId="16F6F3AC" w14:textId="17A642BC" w:rsidR="00224BA5" w:rsidRDefault="00224BA5" w:rsidP="00224BA5">
      <w:pPr>
        <w:jc w:val="center"/>
        <w:rPr>
          <w:b/>
          <w:bCs/>
          <w:sz w:val="28"/>
          <w:szCs w:val="28"/>
        </w:rPr>
      </w:pPr>
      <w:r w:rsidRPr="006E4B59">
        <w:rPr>
          <w:b/>
          <w:bCs/>
          <w:sz w:val="28"/>
          <w:szCs w:val="28"/>
        </w:rPr>
        <w:t>BAĞIMLILIK</w:t>
      </w:r>
      <w:r w:rsidR="006F7C2E">
        <w:rPr>
          <w:b/>
          <w:bCs/>
          <w:sz w:val="28"/>
          <w:szCs w:val="28"/>
        </w:rPr>
        <w:t xml:space="preserve"> İLE</w:t>
      </w:r>
      <w:r w:rsidRPr="006E4B59">
        <w:rPr>
          <w:b/>
          <w:bCs/>
          <w:sz w:val="28"/>
          <w:szCs w:val="28"/>
        </w:rPr>
        <w:t xml:space="preserve"> MÜCADELE </w:t>
      </w:r>
      <w:r w:rsidR="00DE3D68">
        <w:rPr>
          <w:b/>
          <w:bCs/>
          <w:sz w:val="28"/>
          <w:szCs w:val="28"/>
        </w:rPr>
        <w:t xml:space="preserve">OKUL </w:t>
      </w:r>
      <w:r w:rsidRPr="006E4B59">
        <w:rPr>
          <w:b/>
          <w:bCs/>
          <w:sz w:val="28"/>
          <w:szCs w:val="28"/>
        </w:rPr>
        <w:t>EKİBİ</w:t>
      </w:r>
    </w:p>
    <w:p w14:paraId="4B15468D" w14:textId="77777777" w:rsidR="006E4B59" w:rsidRPr="006E4B59" w:rsidRDefault="006E4B59" w:rsidP="00224BA5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2174"/>
        <w:gridCol w:w="2504"/>
        <w:gridCol w:w="2693"/>
      </w:tblGrid>
      <w:tr w:rsidR="00224BA5" w14:paraId="7F3099F9" w14:textId="77777777" w:rsidTr="00823EA0">
        <w:tc>
          <w:tcPr>
            <w:tcW w:w="2174" w:type="dxa"/>
          </w:tcPr>
          <w:p w14:paraId="3538979B" w14:textId="004E38A0" w:rsidR="00224BA5" w:rsidRPr="001E6B06" w:rsidRDefault="00224BA5" w:rsidP="006E4B59">
            <w:pPr>
              <w:rPr>
                <w:b/>
                <w:bCs/>
                <w:sz w:val="24"/>
                <w:szCs w:val="24"/>
              </w:rPr>
            </w:pPr>
            <w:r w:rsidRPr="001E6B06">
              <w:rPr>
                <w:b/>
                <w:bCs/>
                <w:sz w:val="24"/>
                <w:szCs w:val="24"/>
              </w:rPr>
              <w:t>KOORDİNATÖR</w:t>
            </w:r>
          </w:p>
        </w:tc>
        <w:tc>
          <w:tcPr>
            <w:tcW w:w="2504" w:type="dxa"/>
          </w:tcPr>
          <w:p w14:paraId="571CD4EC" w14:textId="032A066D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Murat ÇEBİ</w:t>
            </w:r>
          </w:p>
        </w:tc>
        <w:tc>
          <w:tcPr>
            <w:tcW w:w="2693" w:type="dxa"/>
          </w:tcPr>
          <w:p w14:paraId="082143BF" w14:textId="4E50948A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Okul Müdürü</w:t>
            </w:r>
          </w:p>
        </w:tc>
      </w:tr>
      <w:tr w:rsidR="00224BA5" w14:paraId="4CE160AD" w14:textId="77777777" w:rsidTr="00823EA0">
        <w:tc>
          <w:tcPr>
            <w:tcW w:w="2174" w:type="dxa"/>
          </w:tcPr>
          <w:p w14:paraId="068FF061" w14:textId="4F666173" w:rsidR="00224BA5" w:rsidRPr="001E6B06" w:rsidRDefault="006E4B59" w:rsidP="006E4B59">
            <w:pPr>
              <w:rPr>
                <w:b/>
                <w:bCs/>
                <w:sz w:val="24"/>
                <w:szCs w:val="24"/>
              </w:rPr>
            </w:pPr>
            <w:r w:rsidRPr="001E6B06">
              <w:rPr>
                <w:b/>
                <w:bCs/>
                <w:sz w:val="24"/>
                <w:szCs w:val="24"/>
              </w:rPr>
              <w:t xml:space="preserve">    </w:t>
            </w:r>
            <w:r w:rsidR="00224BA5" w:rsidRPr="001E6B06">
              <w:rPr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504" w:type="dxa"/>
          </w:tcPr>
          <w:p w14:paraId="5B0563B9" w14:textId="2A62237E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H.İbrahim KUDUBAN</w:t>
            </w:r>
          </w:p>
        </w:tc>
        <w:tc>
          <w:tcPr>
            <w:tcW w:w="2693" w:type="dxa"/>
          </w:tcPr>
          <w:p w14:paraId="78CF89AB" w14:textId="28324EA4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Müdür Yardımcısı</w:t>
            </w:r>
          </w:p>
        </w:tc>
      </w:tr>
      <w:tr w:rsidR="00224BA5" w14:paraId="185493CA" w14:textId="77777777" w:rsidTr="00823EA0">
        <w:tc>
          <w:tcPr>
            <w:tcW w:w="2174" w:type="dxa"/>
          </w:tcPr>
          <w:p w14:paraId="7D46BAEA" w14:textId="16FCDF0A" w:rsidR="00224BA5" w:rsidRPr="001E6B06" w:rsidRDefault="006E4B59" w:rsidP="006E4B59">
            <w:pPr>
              <w:rPr>
                <w:b/>
                <w:bCs/>
                <w:sz w:val="24"/>
                <w:szCs w:val="24"/>
              </w:rPr>
            </w:pPr>
            <w:r w:rsidRPr="001E6B06">
              <w:rPr>
                <w:b/>
                <w:bCs/>
                <w:sz w:val="24"/>
                <w:szCs w:val="24"/>
              </w:rPr>
              <w:t xml:space="preserve">    </w:t>
            </w:r>
            <w:r w:rsidR="00224BA5" w:rsidRPr="001E6B06">
              <w:rPr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504" w:type="dxa"/>
          </w:tcPr>
          <w:p w14:paraId="1D7D9CB2" w14:textId="6A690CAB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N.Derya KAYMAK</w:t>
            </w:r>
          </w:p>
        </w:tc>
        <w:tc>
          <w:tcPr>
            <w:tcW w:w="2693" w:type="dxa"/>
          </w:tcPr>
          <w:p w14:paraId="76F10B8A" w14:textId="480C4F34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Branş</w:t>
            </w:r>
            <w:r w:rsidRPr="001E6B06">
              <w:rPr>
                <w:sz w:val="24"/>
                <w:szCs w:val="24"/>
              </w:rPr>
              <w:t xml:space="preserve"> Öğretmeni</w:t>
            </w:r>
          </w:p>
        </w:tc>
      </w:tr>
      <w:tr w:rsidR="00224BA5" w14:paraId="2752EB3B" w14:textId="77777777" w:rsidTr="00823EA0">
        <w:tc>
          <w:tcPr>
            <w:tcW w:w="2174" w:type="dxa"/>
          </w:tcPr>
          <w:p w14:paraId="7FB65A29" w14:textId="515DC1F6" w:rsidR="00224BA5" w:rsidRPr="001E6B06" w:rsidRDefault="006E4B59" w:rsidP="006E4B59">
            <w:pPr>
              <w:rPr>
                <w:b/>
                <w:bCs/>
                <w:sz w:val="24"/>
                <w:szCs w:val="24"/>
              </w:rPr>
            </w:pPr>
            <w:r w:rsidRPr="001E6B06">
              <w:rPr>
                <w:b/>
                <w:bCs/>
                <w:sz w:val="24"/>
                <w:szCs w:val="24"/>
              </w:rPr>
              <w:t xml:space="preserve">    </w:t>
            </w:r>
            <w:r w:rsidR="00224BA5" w:rsidRPr="001E6B06">
              <w:rPr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504" w:type="dxa"/>
          </w:tcPr>
          <w:p w14:paraId="11ADD66D" w14:textId="0C017536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Merve ÇINAR</w:t>
            </w:r>
          </w:p>
        </w:tc>
        <w:tc>
          <w:tcPr>
            <w:tcW w:w="2693" w:type="dxa"/>
          </w:tcPr>
          <w:p w14:paraId="5507CD11" w14:textId="45C66715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Branş Öğretmeni</w:t>
            </w:r>
          </w:p>
        </w:tc>
      </w:tr>
      <w:tr w:rsidR="00224BA5" w14:paraId="0DA01E1D" w14:textId="77777777" w:rsidTr="00823EA0">
        <w:tc>
          <w:tcPr>
            <w:tcW w:w="2174" w:type="dxa"/>
          </w:tcPr>
          <w:p w14:paraId="3316F90C" w14:textId="61869689" w:rsidR="00224BA5" w:rsidRPr="001E6B06" w:rsidRDefault="006E4B59" w:rsidP="006E4B59">
            <w:pPr>
              <w:rPr>
                <w:b/>
                <w:bCs/>
                <w:sz w:val="24"/>
                <w:szCs w:val="24"/>
              </w:rPr>
            </w:pPr>
            <w:r w:rsidRPr="001E6B06">
              <w:rPr>
                <w:b/>
                <w:bCs/>
                <w:sz w:val="24"/>
                <w:szCs w:val="24"/>
              </w:rPr>
              <w:t xml:space="preserve">    </w:t>
            </w:r>
            <w:r w:rsidR="00224BA5" w:rsidRPr="001E6B06">
              <w:rPr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504" w:type="dxa"/>
          </w:tcPr>
          <w:p w14:paraId="135D0732" w14:textId="3710338D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Fulya DORUK</w:t>
            </w:r>
          </w:p>
        </w:tc>
        <w:tc>
          <w:tcPr>
            <w:tcW w:w="2693" w:type="dxa"/>
          </w:tcPr>
          <w:p w14:paraId="72E9C7BA" w14:textId="59190ECB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Sınıf Öğretmeni</w:t>
            </w:r>
          </w:p>
        </w:tc>
      </w:tr>
      <w:tr w:rsidR="00224BA5" w14:paraId="23775765" w14:textId="77777777" w:rsidTr="00823EA0">
        <w:tc>
          <w:tcPr>
            <w:tcW w:w="2174" w:type="dxa"/>
          </w:tcPr>
          <w:p w14:paraId="52AFF59B" w14:textId="2E5387C0" w:rsidR="00224BA5" w:rsidRPr="001E6B06" w:rsidRDefault="006E4B59" w:rsidP="006E4B59">
            <w:pPr>
              <w:rPr>
                <w:b/>
                <w:bCs/>
                <w:sz w:val="24"/>
                <w:szCs w:val="24"/>
              </w:rPr>
            </w:pPr>
            <w:r w:rsidRPr="001E6B06">
              <w:rPr>
                <w:b/>
                <w:bCs/>
                <w:sz w:val="24"/>
                <w:szCs w:val="24"/>
              </w:rPr>
              <w:t xml:space="preserve">    </w:t>
            </w:r>
            <w:r w:rsidR="00224BA5" w:rsidRPr="001E6B06">
              <w:rPr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2504" w:type="dxa"/>
          </w:tcPr>
          <w:p w14:paraId="436E288E" w14:textId="50A9DE80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Elif HALİLOĞLU</w:t>
            </w:r>
          </w:p>
        </w:tc>
        <w:tc>
          <w:tcPr>
            <w:tcW w:w="2693" w:type="dxa"/>
          </w:tcPr>
          <w:p w14:paraId="7416A2FA" w14:textId="4300D134" w:rsidR="00224BA5" w:rsidRPr="001E6B06" w:rsidRDefault="00224BA5" w:rsidP="00224BA5">
            <w:pPr>
              <w:rPr>
                <w:sz w:val="24"/>
                <w:szCs w:val="24"/>
              </w:rPr>
            </w:pPr>
            <w:r w:rsidRPr="001E6B06">
              <w:rPr>
                <w:sz w:val="24"/>
                <w:szCs w:val="24"/>
              </w:rPr>
              <w:t>Okul Aile Birliği Bşk</w:t>
            </w:r>
            <w:r w:rsidR="00823EA0">
              <w:rPr>
                <w:sz w:val="24"/>
                <w:szCs w:val="24"/>
              </w:rPr>
              <w:t>anı</w:t>
            </w:r>
          </w:p>
        </w:tc>
      </w:tr>
    </w:tbl>
    <w:p w14:paraId="650AF994" w14:textId="0A406BC3" w:rsidR="00224BA5" w:rsidRDefault="00224BA5" w:rsidP="00224BA5"/>
    <w:p w14:paraId="6472D7D4" w14:textId="77777777" w:rsidR="006E4B59" w:rsidRDefault="006E4B59" w:rsidP="00224BA5"/>
    <w:p w14:paraId="03D3E886" w14:textId="08EC1C6B" w:rsidR="00224BA5" w:rsidRPr="006E4B59" w:rsidRDefault="00224BA5" w:rsidP="006E4B59">
      <w:pPr>
        <w:jc w:val="center"/>
        <w:rPr>
          <w:b/>
          <w:bCs/>
        </w:rPr>
      </w:pPr>
      <w:r w:rsidRPr="006E4B59">
        <w:rPr>
          <w:b/>
          <w:bCs/>
        </w:rPr>
        <w:t>Açıklamalar:</w:t>
      </w:r>
    </w:p>
    <w:p w14:paraId="5C6661F5" w14:textId="6398D29A" w:rsidR="00224BA5" w:rsidRDefault="00224BA5" w:rsidP="006E4B59">
      <w:pPr>
        <w:jc w:val="both"/>
      </w:pPr>
      <w:r>
        <w:t>1. ‘Uyuşturucu Kullanımı ve Bağımlılıkla Mücadele İl Eylem Planı Özel Eğitim ve Rehberlik Hizmetleri Genel Müdürlüğü tarafından yayınlanan 2014/20 sayılı genelge</w:t>
      </w:r>
      <w:r>
        <w:t xml:space="preserve"> </w:t>
      </w:r>
      <w:r>
        <w:t>kapsamında hazırlanmıştır.</w:t>
      </w:r>
    </w:p>
    <w:p w14:paraId="58B5E754" w14:textId="05DC2D1A" w:rsidR="00224BA5" w:rsidRDefault="00224BA5" w:rsidP="006E4B59">
      <w:pPr>
        <w:jc w:val="both"/>
      </w:pPr>
      <w:r>
        <w:t>2. İl eylem planı kapsamında yapılması gereken faaliyetler, bu faaliyetlerin gerçekleştirilmesinde sorumlu olan birimler ve faaliyetlerin gerçekleştirilme zamanlarıyla ilgili</w:t>
      </w:r>
      <w:r>
        <w:t xml:space="preserve"> </w:t>
      </w:r>
      <w:r>
        <w:t>bilgiler yukarıda belirtilmiştir.</w:t>
      </w:r>
    </w:p>
    <w:p w14:paraId="081E63A9" w14:textId="20DFBC69" w:rsidR="00224BA5" w:rsidRDefault="00224BA5" w:rsidP="006E4B59">
      <w:pPr>
        <w:jc w:val="both"/>
      </w:pPr>
      <w:r>
        <w:t>3.Bağımlılık İle Mücadele Okul Yürütme Kurulu; Okul Müdürü başkanlığında, Müdür yardımcısı (1kişi), Rehberlik Öğretmenleri (tümü), Her zümreden 1 öğretmen (sınıf</w:t>
      </w:r>
      <w:r>
        <w:t xml:space="preserve"> </w:t>
      </w:r>
      <w:r>
        <w:t>rehberlik görevi olanlar içinden tercih edilmesi), Gerek duyulduğunda varsa okul servis temsilcisi (1kişi), Okul Aile Birliği Başkanı veya üye (1kişi) kişilerden oluşması.</w:t>
      </w:r>
    </w:p>
    <w:p w14:paraId="61092480" w14:textId="507F3C90" w:rsidR="00224BA5" w:rsidRDefault="00224BA5" w:rsidP="006E4B59">
      <w:pPr>
        <w:jc w:val="both"/>
      </w:pPr>
      <w:r>
        <w:t>4. Bağımlılık İle Mücadele İlçe Yürütme Kurulu; İlçe Milli Eğitim Müdürü başkanlığında, Özel Eğitim ve Rehberlik Hizmetleri Şube Müdürü, RAM Müdür veya Müdür</w:t>
      </w:r>
      <w:r>
        <w:t xml:space="preserve"> </w:t>
      </w:r>
      <w:r>
        <w:t>Yardımcısı, her okul türünden (ilk-orta-lise) birer Okul Müdürü veya Müdür Yardımcısı, her okul türünden (ilk-orta-lise) birer rehberlik öğretmeninden oluşmak üzere toplam</w:t>
      </w:r>
      <w:r>
        <w:t xml:space="preserve"> </w:t>
      </w:r>
      <w:r>
        <w:t>9 kişiden oluşması. Gerek duyulduğunda ASP' den uzman, İlçe Emniyet Müdürlüğü Temsilcisi, İlçe Belediye birim uzmanı davet edilmesi.</w:t>
      </w:r>
    </w:p>
    <w:p w14:paraId="052F0A71" w14:textId="7C3443A7" w:rsidR="00224BA5" w:rsidRDefault="00224BA5" w:rsidP="006E4B59">
      <w:pPr>
        <w:jc w:val="both"/>
      </w:pPr>
      <w:r>
        <w:t>5. Bu eylem planı okullar tarafından içselleştirilerek, Okul Rehberlik Çalışma Programı ile uyumlu olacak şekilde, okulun ihtiyaçlarına göre “Eğitim Ortamlarında</w:t>
      </w:r>
      <w:r>
        <w:t xml:space="preserve"> </w:t>
      </w:r>
      <w:r>
        <w:t>Uyuşturucu Kullanımı ve Bağımlılık İle Mücadele Okul Eylem Planı” haline dönüştürülecektir.</w:t>
      </w:r>
    </w:p>
    <w:p w14:paraId="78B045CC" w14:textId="77777777" w:rsidR="00224BA5" w:rsidRDefault="00224BA5" w:rsidP="006E4B59">
      <w:pPr>
        <w:jc w:val="both"/>
      </w:pPr>
      <w:r>
        <w:t>6. Bağımlılıkla Mücadele(örnek okul çalışma takviminden alınacak çalışmalarla) okul takvimi oluşturulacaktır.</w:t>
      </w:r>
    </w:p>
    <w:p w14:paraId="51380E16" w14:textId="2C1F44D4" w:rsidR="00224BA5" w:rsidRDefault="00224BA5" w:rsidP="006E4B59">
      <w:pPr>
        <w:jc w:val="both"/>
      </w:pPr>
      <w:r>
        <w:t>7. Gerçekleştirilen faaliyetlere ilişkin raporlar rehberlik öğretmenleri tarafından iki ayda bir, okul idaresi tarafından yılda 3 kez olmak üzere</w:t>
      </w:r>
      <w:r>
        <w:t xml:space="preserve"> </w:t>
      </w:r>
      <w:r>
        <w:t>doldurulacaktır. Raporların zamanında doldurulmasından okul idaresi sorumludur.</w:t>
      </w:r>
    </w:p>
    <w:p w14:paraId="6F234913" w14:textId="56852E7C" w:rsidR="00224BA5" w:rsidRDefault="00224BA5" w:rsidP="006E4B59">
      <w:pPr>
        <w:jc w:val="both"/>
      </w:pPr>
      <w:r>
        <w:t>8. 2014/20 sayılı genelge çerçevesinde yapılan çalışmaların yılsonu genel raporunun İlçe Milli Eğitim Müdürlüklerince raporlaştırılması ve İl Milli Eğitim Müdürlüğüne</w:t>
      </w:r>
      <w:r>
        <w:t xml:space="preserve"> </w:t>
      </w:r>
      <w:r>
        <w:t>Haziran ayı ikinci haftasında gönderilmesi.</w:t>
      </w:r>
    </w:p>
    <w:p w14:paraId="126BEAA1" w14:textId="5508145C" w:rsidR="00224BA5" w:rsidRDefault="00224BA5" w:rsidP="006E4B59">
      <w:pPr>
        <w:jc w:val="both"/>
      </w:pPr>
      <w:r>
        <w:t>9. Rapora yazılan tüm çalışmaların fotoğraflandırılıp arşivlenmesi gerekmektedir. (Fotoğraflar ihtiyaç duyulması halinde tarafınızdan talep edilecektir.)</w:t>
      </w:r>
    </w:p>
    <w:p w14:paraId="3201FC64" w14:textId="113C628C" w:rsidR="00C921E7" w:rsidRDefault="00C921E7" w:rsidP="00C921E7"/>
    <w:p w14:paraId="549D3CA5" w14:textId="38E4B662" w:rsidR="00C921E7" w:rsidRDefault="00C921E7" w:rsidP="00C921E7">
      <w:pPr>
        <w:tabs>
          <w:tab w:val="left" w:pos="7560"/>
        </w:tabs>
      </w:pPr>
      <w:r>
        <w:tab/>
        <w:t>Murat ÇEBİ</w:t>
      </w:r>
    </w:p>
    <w:p w14:paraId="393596F5" w14:textId="4446226B" w:rsidR="00C921E7" w:rsidRDefault="00C921E7" w:rsidP="00C921E7">
      <w:pPr>
        <w:tabs>
          <w:tab w:val="left" w:pos="7560"/>
        </w:tabs>
      </w:pPr>
      <w:r>
        <w:t xml:space="preserve">                                                                                                                                                       Okul Müdürü</w:t>
      </w:r>
    </w:p>
    <w:p w14:paraId="3F301589" w14:textId="77777777" w:rsidR="00C921E7" w:rsidRPr="00C921E7" w:rsidRDefault="00C921E7" w:rsidP="00C921E7">
      <w:pPr>
        <w:tabs>
          <w:tab w:val="left" w:pos="7560"/>
        </w:tabs>
      </w:pPr>
    </w:p>
    <w:sectPr w:rsidR="00C921E7" w:rsidRPr="00C921E7" w:rsidSect="00C921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5"/>
    <w:rsid w:val="001E6B06"/>
    <w:rsid w:val="00224BA5"/>
    <w:rsid w:val="006E4B59"/>
    <w:rsid w:val="006F7C2E"/>
    <w:rsid w:val="00823EA0"/>
    <w:rsid w:val="00AA600D"/>
    <w:rsid w:val="00C921E7"/>
    <w:rsid w:val="00D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40CE"/>
  <w15:chartTrackingRefBased/>
  <w15:docId w15:val="{1E8F767E-3556-4B3D-AF71-B61E9B4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ince</dc:creator>
  <cp:keywords/>
  <dc:description/>
  <cp:lastModifiedBy>abdulkadir ince</cp:lastModifiedBy>
  <cp:revision>7</cp:revision>
  <dcterms:created xsi:type="dcterms:W3CDTF">2023-04-06T08:20:00Z</dcterms:created>
  <dcterms:modified xsi:type="dcterms:W3CDTF">2023-04-06T08:32:00Z</dcterms:modified>
</cp:coreProperties>
</file>